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Анализ воспитательной работы в МОУ ДО «Турочакская ДЮСШ» за 2020-2021 уч.</w:t>
      </w:r>
      <w:r w:rsidR="002367A7" w:rsidRPr="002367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г.</w:t>
      </w:r>
    </w:p>
    <w:p w:rsidR="00E514F8" w:rsidRPr="00006DA5" w:rsidRDefault="00E514F8" w:rsidP="00E514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Васильева Е.В.</w:t>
      </w:r>
    </w:p>
    <w:bookmarkEnd w:id="0"/>
    <w:p w:rsidR="00006DA5" w:rsidRDefault="00006DA5" w:rsidP="0000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06DA5" w:rsidRPr="00006DA5" w:rsidRDefault="00006DA5" w:rsidP="0000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является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значимым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компонентом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системы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образования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МОУ ДО «Турочакская ДЮСШ»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как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целенаправленный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педагогический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процесс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должен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быть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успешным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результативным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Исходя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из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этого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главной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целью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явля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лась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подготовка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только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физически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крепких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способных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высоким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результатам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обучающихся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интеллектуально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развитой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свободной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гуманной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духовной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самостоятельной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готовой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сознательной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спортивно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творческой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деятельности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нравственному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поведению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личности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Для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осуществления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этой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цели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перед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педагогическим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составом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ДЮСШ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стояли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следующие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задачи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- р</w:t>
      </w:r>
      <w:proofErr w:type="spellStart"/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азви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тие</w:t>
      </w:r>
      <w:proofErr w:type="spellEnd"/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школьны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традици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созда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благоприятны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услови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для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всестороннего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развития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личности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обучающихся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- с</w:t>
      </w:r>
      <w:proofErr w:type="spellStart"/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пособствова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ние</w:t>
      </w:r>
      <w:proofErr w:type="spellEnd"/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развити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я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ученического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самоуправления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- м</w:t>
      </w:r>
      <w:proofErr w:type="spellStart"/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аксимально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proofErr w:type="spellEnd"/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привле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чение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родителей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жизнь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школы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выполнени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планов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работы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предупреждению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правонарушений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безнадзорности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среди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несовершеннолетних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так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же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предупреждению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наркомании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среди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подростков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максимально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привле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чение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детей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группы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«риска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занятиям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спортом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участию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жизни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школы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06DA5" w:rsidRPr="00006DA5" w:rsidRDefault="00006DA5" w:rsidP="0000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Исходя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из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целей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задач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были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определены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приоритетные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направления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деятельности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школы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гражданско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патриотическое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трудовое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нравственное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эстетическое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правовое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профилактика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правонарушений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родителями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учреждении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уделя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лось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большое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внимание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воспитанию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подрастающего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поколения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разработана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концепция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системы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учреждения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разработана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модель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выпускника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педагога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условиях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новой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системы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06DA5" w:rsidRPr="00006DA5" w:rsidRDefault="00006DA5" w:rsidP="0000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Особенность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спортивной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школе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состо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яла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том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что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педагог дополнительного образования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г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проводить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ее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период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учебно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тренировочных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занятий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так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же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дополнительно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учебно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тренировочных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сборах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спортивно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оздоровительных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спортивно-патриотических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лагерях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соревнованиях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Педагоги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ДЮСШ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протяжении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многолетней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спортивной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подготовки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формируют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воспитанников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прежде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всего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патриотизм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нравственные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качества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сочетании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волевыми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качествами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используя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следующие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воспитательные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средства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личный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пример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педагогическое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мастерство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2367A7">
        <w:rPr>
          <w:rFonts w:ascii="Times New Roman" w:eastAsia="Times New Roman" w:hAnsi="Times New Roman" w:cs="Times New Roman"/>
          <w:sz w:val="24"/>
          <w:szCs w:val="24"/>
          <w:lang w:eastAsia="x-none"/>
        </w:rPr>
        <w:t>педагога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высокий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уровень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организации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учебно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тренировочного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процесса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атмосфер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трудолюбия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взаимопомощи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творчества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систем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морального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стимулирования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наставничество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опытных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спортсменов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06DA5" w:rsidRPr="00006DA5" w:rsidRDefault="00006DA5" w:rsidP="0000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учреждении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имеется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банк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данных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обучающихся: «Дети с ОВЗ»,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Несовершеннолетние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состоящие на различных видах учета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».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Педагоги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считают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что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для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проведения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такими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241FE">
        <w:rPr>
          <w:rFonts w:ascii="Times New Roman" w:eastAsia="Times New Roman" w:hAnsi="Times New Roman" w:cs="Times New Roman"/>
          <w:sz w:val="24"/>
          <w:szCs w:val="24"/>
          <w:lang w:eastAsia="x-none"/>
        </w:rPr>
        <w:t>ребятами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необходимо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знать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причины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приводящие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отклонению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поведении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этих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детей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Педагоги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школы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руководствуются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убеждением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что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недостатки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отрицательные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качества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ребенка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можно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своевременно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предупредить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преодолеть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целях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приобщения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детей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подростков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здоровому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образу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жизни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ДЮСШ,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течении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учебного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года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проводились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мероприятия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дистанционного формата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под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эгидой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«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Физкультура и спорт-альтернатива пагубным привычкам.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gramStart"/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Педагогами 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ДЮСШ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сотрудничестве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родителями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 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классными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руководителями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была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проведена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просветительск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обучающимися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ценностях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здорового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образа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жизни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вреде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табакокурения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наркомании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алкоголя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proofErr w:type="gramEnd"/>
    </w:p>
    <w:p w:rsidR="00006DA5" w:rsidRPr="00006DA5" w:rsidRDefault="00006DA5" w:rsidP="0000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Составной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частью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системы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поощрения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воспитанников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явля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лось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награждение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спортивные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достижения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соревнованиях муниципального, регионального и межрегионального уровней и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общешкольных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линейках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образовательных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учреждений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Турочакского района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окончанию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учебного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года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лучшие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воспитанники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награжд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аются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грамотами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футболками с логотипом МОУ ДО «Турочакская ДЮСШ»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высокие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спортивные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достижения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Выпускникам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учреждения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выдается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классификационная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книжка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разрядника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выполнившим обязательные  нормативы Всероссийского физкультурно-спортивного комплекса «Готов к труду и обороне» -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знаки отличия ВФСК ГТО,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что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играет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немаловажную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роль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поступлении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ВУЗ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ы и средние  профессиональные учебные заведения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06DA5" w:rsidRPr="00006DA5" w:rsidRDefault="00006DA5" w:rsidP="00E24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обучающимися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педагоги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уделяют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большое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внимание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соревновательной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деятельности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Кроме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об</w:t>
      </w:r>
      <w:proofErr w:type="spellStart"/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уча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ю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щихся</w:t>
      </w:r>
      <w:proofErr w:type="spellEnd"/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общечеловеческих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качеств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уделяется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серьезное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внимание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этике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спортивной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борьбы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что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формирует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занимающихся</w:t>
      </w:r>
      <w:r w:rsidR="00E241F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отрицательное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отношение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запрещенным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приемам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действиям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допинг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неспортивное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поведение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Перед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соревнованиями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педагоги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настраивают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воспитанников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только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достижение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победы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проявление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поединке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морально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волевых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качеств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Соревнования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являются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одним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из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методов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контроля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успешностью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процесса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06DA5" w:rsidRPr="00006DA5" w:rsidRDefault="00006DA5" w:rsidP="0000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Спортивно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массовые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мероприятия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проводимые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МОУ ДО «Турочакская ДЮСШ»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отличаются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строгим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соблюдением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ритуальности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торжественное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открытие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поднятием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государственного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российского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флага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флага Республики Алтай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под гимны России  и Республики Алтай.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006DA5" w:rsidRPr="00006DA5" w:rsidRDefault="00006DA5" w:rsidP="0000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облюдение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всех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правил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организации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проведения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судейства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торжественное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закрытие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награждение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победителей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Благодаря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чему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мероприятия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провод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ились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прекрасном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психологическом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климате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дружественной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доброжелательной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обстановке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духе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здорового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соперничества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проводимых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учреждением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мероприятиях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конфликтных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ситуаций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случаев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проявления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агрессии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спортивного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поведения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зафиксировано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было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что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является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ярким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показателем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слаженной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работы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всех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участников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образовательного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процесса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принципах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гуманизма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сотрудничества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06DA5" w:rsidRPr="00006DA5" w:rsidRDefault="00006DA5" w:rsidP="0000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Особое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место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учебно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воспитательном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процессе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отводится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летней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спортивно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оздоровительной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целью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которой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является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создание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необходимых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условий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для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сохранения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укрепления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здоровья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обучающихся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решаются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задачи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только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организации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полезного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содержательного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досуга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детей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период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летних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каникул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повышение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объёмов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двигательной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нагрузки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сплочения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детского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коллектива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006DA5" w:rsidRDefault="00006DA5" w:rsidP="0000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течении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года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администрация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школы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выявляла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потенциальный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ресурс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разрабатывала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стратегию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его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реализации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помощью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мониторинга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Выявлялось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качество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средствам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сбора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анализа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отслеживания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коррекции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сопоставления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результатов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наблюдения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для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обоснования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стратегии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прогноза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развития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06DA5" w:rsidRPr="00224D58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:rsidR="00006DA5" w:rsidRPr="00006DA5" w:rsidRDefault="00006DA5" w:rsidP="00224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Анализируя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работу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воспитанниками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хочется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отметить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положительную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тенденцию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роста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количества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воспитанников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принимающих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участие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различных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мероприятиях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степень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подготовленности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данных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мероприятий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06DA5" w:rsidRPr="00006DA5" w:rsidRDefault="00006DA5" w:rsidP="00224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Ученическое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волонтерское движение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как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одна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из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форм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общественного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управления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школой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уже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несколько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лет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подряд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показывает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свою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значимость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необходимость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Волонтеры объединения «Футбол» МОУ ДО «Турочакская ДЮСШ», под руководством педагога дополнительного образования – Кузнецова А.В., в течение всего учебного года оказывали шефскую помощь пожилым людям с. Турочак. </w:t>
      </w:r>
    </w:p>
    <w:p w:rsidR="00006DA5" w:rsidRPr="00006DA5" w:rsidRDefault="00006DA5" w:rsidP="00224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«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трудными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детьми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педагогам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необходимо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уделять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больше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внимания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родителям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или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лицам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заменяющих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а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также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тесно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сотрудничать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классными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руководителями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заместителями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директоров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воспитательной работе.</w:t>
      </w:r>
    </w:p>
    <w:p w:rsidR="00006DA5" w:rsidRPr="00006DA5" w:rsidRDefault="00006DA5" w:rsidP="00224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Продолж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ение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работ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общественными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организациями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по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заданным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направлениям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в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следующем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учебном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06DA5">
        <w:rPr>
          <w:rFonts w:ascii="Times New Roman" w:eastAsia="Times New Roman" w:hAnsi="Times New Roman" w:cs="Times New Roman" w:hint="eastAsia"/>
          <w:sz w:val="24"/>
          <w:szCs w:val="24"/>
          <w:lang w:val="x-none" w:eastAsia="x-none"/>
        </w:rPr>
        <w:t>году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значимыми направлениями в спортивной школе остаются:  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  спортивное;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   военно-патриотическое (</w:t>
      </w:r>
      <w:proofErr w:type="spellStart"/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proofErr w:type="spellEnd"/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«Подвиг»);</w:t>
      </w:r>
    </w:p>
    <w:p w:rsidR="00006DA5" w:rsidRPr="00006DA5" w:rsidRDefault="00006DA5" w:rsidP="00006DA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(поднятие флага, гимн и т.д.);</w:t>
      </w:r>
    </w:p>
    <w:p w:rsidR="00006DA5" w:rsidRPr="00006DA5" w:rsidRDefault="00006DA5" w:rsidP="00006DA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пропаганда ЗОЖ;</w:t>
      </w:r>
    </w:p>
    <w:p w:rsidR="00006DA5" w:rsidRPr="00006DA5" w:rsidRDefault="00006DA5" w:rsidP="00006DA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(чувство долга, честь, совесть, уважение, доброта);</w:t>
      </w:r>
    </w:p>
    <w:p w:rsidR="00006DA5" w:rsidRPr="00006DA5" w:rsidRDefault="00006DA5" w:rsidP="00006DA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качества (волевые, физические);</w:t>
      </w:r>
    </w:p>
    <w:p w:rsidR="00006DA5" w:rsidRPr="00006DA5" w:rsidRDefault="00006DA5" w:rsidP="00006DA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миру культуры.</w:t>
      </w:r>
    </w:p>
    <w:p w:rsidR="00006DA5" w:rsidRPr="00006DA5" w:rsidRDefault="00006DA5" w:rsidP="00006DA5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Воспитательные средства: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пример и педагогическое мастерство педагога;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Высокая организация учебно-тренировочного процесса;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трудолюбия, взаимопомощи;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 коллектив;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морального стимулирования;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опытных спортсменов.</w:t>
      </w:r>
    </w:p>
    <w:p w:rsidR="00E241FE" w:rsidRPr="00E241FE" w:rsidRDefault="00E241FE" w:rsidP="00E241F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реализации (дорожной картой) целевой модели наставничества, </w:t>
      </w:r>
    </w:p>
    <w:p w:rsidR="00E241FE" w:rsidRPr="00E241FE" w:rsidRDefault="00E241FE" w:rsidP="00E2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приказом директора  МОУ ДО «Турочакс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ДЮСШ» №120  от 16.10.2020г.</w:t>
      </w:r>
      <w:r w:rsidRPr="00E2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ДО «Турочакская ДЮСШ» с 19 октября 2020г. начал свою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проект «Наставничество» среди педагогов и обучающимися</w:t>
      </w:r>
      <w:r w:rsidRPr="00E2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закреплены  наставнические пары и группы:</w:t>
      </w:r>
    </w:p>
    <w:p w:rsidR="00E241FE" w:rsidRPr="00E241FE" w:rsidRDefault="00E241FE" w:rsidP="00E241F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«ученик-ученик»:  наставников - 22; наставляемых - 46.</w:t>
      </w:r>
    </w:p>
    <w:p w:rsidR="00006DA5" w:rsidRPr="00006DA5" w:rsidRDefault="00E241FE" w:rsidP="00E241F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«педагог-педагог»: наставников – 2; наставляемых -5.</w:t>
      </w:r>
    </w:p>
    <w:p w:rsidR="00E241FE" w:rsidRDefault="00E241FE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Формы и методы работы с детьми «группы риска»:</w:t>
      </w:r>
    </w:p>
    <w:p w:rsidR="00006DA5" w:rsidRPr="00006DA5" w:rsidRDefault="00006DA5" w:rsidP="00006DA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участию в соревнованиях;</w:t>
      </w:r>
    </w:p>
    <w:p w:rsidR="00006DA5" w:rsidRPr="00006DA5" w:rsidRDefault="00006DA5" w:rsidP="00006DA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организации судейства соревнований;</w:t>
      </w:r>
    </w:p>
    <w:p w:rsidR="00006DA5" w:rsidRPr="00006DA5" w:rsidRDefault="00006DA5" w:rsidP="00006DA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для занятий спортом, посещение секций;</w:t>
      </w:r>
    </w:p>
    <w:p w:rsidR="00006DA5" w:rsidRPr="00006DA5" w:rsidRDefault="00006DA5" w:rsidP="00006DA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беседы.</w:t>
      </w:r>
    </w:p>
    <w:p w:rsidR="00E241FE" w:rsidRDefault="00E241FE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06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Формы и методы воспитательной работы</w:t>
      </w:r>
      <w:r w:rsidRPr="00006DA5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проведение районных соревнований, согласно составленному календарному плану о спортивно-массовых мероприятиях на учебный год;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 регионального, межрегионального и российского уровней;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выезды на учебно-тренировочные сборы;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стендов: «Педагоги ДЮСШ», «Наши достижения».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статей на официальный интернет – сайт МОУ ДО «Турочакская ДЮСШ», на странице в социальных сетях ВК и в СМИ о педагогах дополнительного образования, результатах проведенных соревнований, выездов на Республиканские и Российские соревнования;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спортивных передач, чтение спортивной литературы;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беседы;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акциях, конкурсах, образовательных и социальных проектах различных уровней;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волонтерское движение «Благо</w:t>
      </w:r>
      <w:proofErr w:type="gramStart"/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арю».</w:t>
      </w:r>
    </w:p>
    <w:p w:rsidR="00006DA5" w:rsidRPr="00006DA5" w:rsidRDefault="00006DA5" w:rsidP="00006DA5">
      <w:pPr>
        <w:spacing w:before="4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06DA5" w:rsidRPr="00006DA5" w:rsidRDefault="00006DA5" w:rsidP="00006DA5">
      <w:pPr>
        <w:spacing w:before="41"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 общеобразовательными школами района:</w:t>
      </w:r>
    </w:p>
    <w:p w:rsidR="00006DA5" w:rsidRPr="00006DA5" w:rsidRDefault="00006DA5" w:rsidP="00006DA5">
      <w:pPr>
        <w:widowControl w:val="0"/>
        <w:numPr>
          <w:ilvl w:val="0"/>
          <w:numId w:val="9"/>
        </w:numPr>
        <w:suppressAutoHyphens/>
        <w:spacing w:before="4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учебно-тренировочных занятий на базах общеобразовательных школ</w:t>
      </w:r>
      <w:r w:rsidR="00236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0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6DA5" w:rsidRPr="00006DA5" w:rsidRDefault="00006DA5" w:rsidP="00006DA5">
      <w:pPr>
        <w:widowControl w:val="0"/>
        <w:numPr>
          <w:ilvl w:val="0"/>
          <w:numId w:val="9"/>
        </w:numPr>
        <w:suppressAutoHyphens/>
        <w:spacing w:before="4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и взаимодействие педагогов дополнительного образования с учителями воспитанников ДЮСШ;</w:t>
      </w:r>
    </w:p>
    <w:p w:rsidR="00006DA5" w:rsidRPr="00006DA5" w:rsidRDefault="00006DA5" w:rsidP="00006DA5">
      <w:pPr>
        <w:widowControl w:val="0"/>
        <w:numPr>
          <w:ilvl w:val="0"/>
          <w:numId w:val="9"/>
        </w:numPr>
        <w:suppressAutoHyphens/>
        <w:spacing w:before="4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открытых занятий и консультаций для учителей физкультуры по культивируемым видам спорта.</w:t>
      </w:r>
    </w:p>
    <w:p w:rsidR="00006DA5" w:rsidRPr="00006DA5" w:rsidRDefault="00006DA5" w:rsidP="00006DA5">
      <w:pPr>
        <w:widowControl w:val="0"/>
        <w:numPr>
          <w:ilvl w:val="0"/>
          <w:numId w:val="9"/>
        </w:numPr>
        <w:suppressAutoHyphens/>
        <w:spacing w:before="4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</w:t>
      </w:r>
      <w:r w:rsidR="00236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соревнований муниципального, </w:t>
      </w:r>
      <w:r w:rsidRPr="0000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</w:t>
      </w:r>
      <w:r w:rsidR="00236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межрегионального </w:t>
      </w:r>
      <w:r w:rsidRPr="0000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 на базах школ Турочакского района.</w:t>
      </w:r>
    </w:p>
    <w:p w:rsidR="00006DA5" w:rsidRPr="00006DA5" w:rsidRDefault="00006DA5" w:rsidP="00006DA5">
      <w:pPr>
        <w:widowControl w:val="0"/>
        <w:numPr>
          <w:ilvl w:val="0"/>
          <w:numId w:val="9"/>
        </w:numPr>
        <w:suppressAutoHyphens/>
        <w:spacing w:before="4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взаимодействие.</w:t>
      </w:r>
    </w:p>
    <w:p w:rsidR="00006DA5" w:rsidRPr="00006DA5" w:rsidRDefault="00006DA5" w:rsidP="002367A7">
      <w:pPr>
        <w:widowControl w:val="0"/>
        <w:suppressAutoHyphens/>
        <w:spacing w:before="4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DA5" w:rsidRPr="00006DA5" w:rsidRDefault="00006DA5" w:rsidP="00006DA5">
      <w:pPr>
        <w:spacing w:before="4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со средствами массовой информации и общественностью:</w:t>
      </w:r>
    </w:p>
    <w:p w:rsidR="00006DA5" w:rsidRPr="00006DA5" w:rsidRDefault="00006DA5" w:rsidP="00006DA5">
      <w:pPr>
        <w:spacing w:before="4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средства массовой информации, интернет, газеты ведется пропаганда физической культуры, спорта и здорового образа жизни. ДЮСШ, регулярно подаются сведения в СМИ о проведении спортивно-массовых мероприятий и успехах обучающихся, а также итогах соревнований. Еженедельно информация выкладывается на официальном интернет - сайте МОУ ДО «Турочакская ДЮСШ» </w:t>
      </w:r>
      <w:r w:rsidRPr="00006DA5">
        <w:rPr>
          <w:rFonts w:ascii="Times New Roman" w:eastAsia="Calibri" w:hAnsi="Times New Roman" w:cs="Times New Roman"/>
          <w:sz w:val="24"/>
          <w:szCs w:val="24"/>
          <w:u w:val="single"/>
        </w:rPr>
        <w:t>http://www.dussha04.edusite.ru/</w:t>
      </w:r>
      <w:r w:rsidRPr="00006DA5">
        <w:rPr>
          <w:rFonts w:ascii="Times New Roman" w:eastAsia="Calibri" w:hAnsi="Times New Roman" w:cs="Times New Roman"/>
          <w:sz w:val="24"/>
          <w:szCs w:val="24"/>
        </w:rPr>
        <w:t xml:space="preserve"> и на сайте учредителя – Турочакского Управления образования </w:t>
      </w:r>
      <w:hyperlink r:id="rId7" w:history="1">
        <w:r w:rsidRPr="00006DA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http://www.turobr.ru/novosti/</w:t>
        </w:r>
      </w:hyperlink>
      <w:r w:rsidRPr="00006DA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006DA5">
        <w:rPr>
          <w:rFonts w:ascii="Times New Roman" w:eastAsia="Calibri" w:hAnsi="Times New Roman" w:cs="Times New Roman"/>
          <w:sz w:val="24"/>
          <w:szCs w:val="24"/>
        </w:rPr>
        <w:t xml:space="preserve"> В социальных сетях ВК - </w:t>
      </w:r>
      <w:hyperlink r:id="rId8" w:history="1">
        <w:r w:rsidRPr="00006DA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https://vk.com/public184078260</w:t>
        </w:r>
      </w:hyperlink>
      <w:r w:rsidRPr="00006DA5">
        <w:rPr>
          <w:rFonts w:ascii="Times New Roman" w:eastAsia="Calibri" w:hAnsi="Times New Roman" w:cs="Times New Roman"/>
          <w:sz w:val="24"/>
          <w:szCs w:val="24"/>
        </w:rPr>
        <w:t>,  Представители СМИ «Истоки» регулярно приглашаются в ДЮСШ на спортивные соревнования, праздники и фестивали.</w:t>
      </w:r>
    </w:p>
    <w:p w:rsidR="00006DA5" w:rsidRPr="00006DA5" w:rsidRDefault="00006DA5" w:rsidP="00006DA5">
      <w:pPr>
        <w:spacing w:before="4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Здоровый образ жизни, которому учат юного спортсмена, должен находить каждодневную реализацию дома, то есть закрепляться, наполняться практическим содержанием. Поэтому необходимо продуктивное сотрудничество школы и родителей. Родительские собрания, беседы с родителями и их анкетирование способствуют более углубленно понимать проблемы ребенка, вовремя координировать работу обучающихся с учетом индивидуальных психологических особенностей. Кроме этого родители помогают педагогу в проведении культурно-массовых и спортивных мероприятий, проводимых как в группе, так и в ДЮСШ. 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Одним из направлений деятельности Организации является работа с семьей, в которой растет, формируется, воспитывается ребенок. Обучая и воспитывая ребенка, школа влияет, в первую очередь, на потенциал семьи.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Следовательно, объектом профессионального внимания педагогических работников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является семья ребенка, а значит и его родители (законные представители) несовершеннолетних обучающихся. В Организации ведется индивидуальная консультативная работа с родителями (законными представителями) несовершеннолетних обучающихся по интересующим их вопросам. </w:t>
      </w:r>
    </w:p>
    <w:p w:rsidR="00006DA5" w:rsidRPr="00006DA5" w:rsidRDefault="00006DA5" w:rsidP="00006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Формы и методы работы с родительской общественностью:</w:t>
      </w:r>
    </w:p>
    <w:p w:rsidR="00006DA5" w:rsidRPr="00006DA5" w:rsidRDefault="00006DA5" w:rsidP="00006DA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  Ознакомление родителей (законных представителей) с нормативными документами по  правам ребенка.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родителей на просмотр соревнований и участие в них;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родителей на аттестацию обучающихся по видам спорта;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о занятии спортом и </w:t>
      </w:r>
      <w:r w:rsidRPr="00006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правилах поведения обучающихся в спортивной школе;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подвозе и явке детей на соревнования;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организации походов, экскурсий, праздников, выездов; </w:t>
      </w:r>
    </w:p>
    <w:p w:rsidR="00006DA5" w:rsidRPr="00006DA5" w:rsidRDefault="00006DA5" w:rsidP="00006DA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по разъяснению регистрации обучающихся в системе «Навигатор».</w:t>
      </w:r>
    </w:p>
    <w:p w:rsidR="00006DA5" w:rsidRPr="00006DA5" w:rsidRDefault="00006DA5" w:rsidP="00006DA5">
      <w:pPr>
        <w:spacing w:after="0" w:line="240" w:lineRule="auto"/>
        <w:ind w:left="600" w:firstLine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соревнования и матчевые встречи, проводимые в спортивной школе, активно посещаются родителями обучающихся, которые болеют за своих детей.</w:t>
      </w:r>
      <w:proofErr w:type="gramEnd"/>
    </w:p>
    <w:p w:rsidR="00006DA5" w:rsidRPr="00006DA5" w:rsidRDefault="00006DA5" w:rsidP="00006DA5">
      <w:pPr>
        <w:spacing w:after="0" w:line="240" w:lineRule="auto"/>
        <w:ind w:left="600" w:firstLine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Вывод: работа с родителями в отчетном периоде носила групповой и индивидуальный характер. Современной формой общения стали индивидуальные беседы родителей и педагогов дополнительного образования</w:t>
      </w:r>
    </w:p>
    <w:p w:rsidR="001641F7" w:rsidRPr="001641F7" w:rsidRDefault="001641F7" w:rsidP="0016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>В основе  работы спортивной школы лежит повышение спортивного мастерства  обучающихся и достижение высоких результатов должно всегда быть следствием повышения уровня состояния здоровья. Поэтому одной из задач школы является содействие гармоничному физическому развитию, всесторонней физической подготовленности, укреплению и сохранению здоровья воспитанников. Гармоничное развитие личности возможно при условии  рационально организованной и систематически осуществляемой двигательной деятельности ребенка, а также при условии формирования у обучающихся основных представлений о физической культуре и здоровом образе жизни. В отчетный период  в спортивной школе проводилась системная работа по реализации комплекса мер по охране и укреплению здоровья занимающихся по следующим направлениям:</w:t>
      </w:r>
    </w:p>
    <w:p w:rsidR="001641F7" w:rsidRPr="001641F7" w:rsidRDefault="001641F7" w:rsidP="0016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>•</w:t>
      </w: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Поддержание санитарно – гигиенического режима в соответствии с санитарно – эпидемиологическими требованиями к учреждениям дополнительного образования. </w:t>
      </w:r>
    </w:p>
    <w:p w:rsidR="001641F7" w:rsidRPr="001641F7" w:rsidRDefault="001641F7" w:rsidP="0016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>•</w:t>
      </w: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Проведение оздоровительных, реабилитационных, санитарно-гигиенических, профилактических мероприятий.</w:t>
      </w:r>
    </w:p>
    <w:p w:rsidR="001641F7" w:rsidRPr="001641F7" w:rsidRDefault="001641F7" w:rsidP="0016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>•</w:t>
      </w: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Организация врачебно – педагогического контроля.</w:t>
      </w:r>
    </w:p>
    <w:p w:rsidR="001641F7" w:rsidRPr="001641F7" w:rsidRDefault="001641F7" w:rsidP="0016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>•</w:t>
      </w: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Социальная поддержка детей с учетом индивидуального подхода.</w:t>
      </w:r>
    </w:p>
    <w:p w:rsidR="001641F7" w:rsidRPr="001641F7" w:rsidRDefault="001641F7" w:rsidP="0016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>•</w:t>
      </w: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Обеспечение ежегодных медицинских осмотров. </w:t>
      </w:r>
    </w:p>
    <w:p w:rsidR="001641F7" w:rsidRPr="001641F7" w:rsidRDefault="001641F7" w:rsidP="0016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>•</w:t>
      </w: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Проведение инструктирования по охране труда.</w:t>
      </w:r>
    </w:p>
    <w:p w:rsidR="006222D6" w:rsidRDefault="001641F7" w:rsidP="0023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>•</w:t>
      </w:r>
      <w:r w:rsidRPr="001641F7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Издание организационно – распорядительных документов по охране труда.</w:t>
      </w:r>
    </w:p>
    <w:p w:rsidR="006D796F" w:rsidRPr="006D796F" w:rsidRDefault="006D796F" w:rsidP="006D796F">
      <w:pPr>
        <w:keepNext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сложившейся неблагоприятной  эпидемиологической обстановкой  во всех регионах России </w:t>
      </w:r>
      <w:r w:rsidRPr="006D7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20.03.2020г. по 31.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6D7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D7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Распоряжением Управления</w:t>
      </w:r>
      <w:r w:rsidR="005D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Алтай </w:t>
      </w:r>
      <w:r w:rsidRPr="006D7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  введен запрет на  проведение  спортивно - массовых мероприятий</w:t>
      </w:r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Алтай, в период неблагополучия по коронавирусной инфекции COVID – 19.</w:t>
      </w:r>
    </w:p>
    <w:p w:rsidR="006D796F" w:rsidRPr="006D796F" w:rsidRDefault="006D796F" w:rsidP="006D7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E1" w:rsidRDefault="005D7CE1" w:rsidP="006D79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D58" w:rsidRDefault="00224D58" w:rsidP="006D79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D58" w:rsidRDefault="00224D58" w:rsidP="006D79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96F" w:rsidRPr="006D796F" w:rsidRDefault="006D796F" w:rsidP="006D79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Спортсмены ДЮСШ выступили в  </w:t>
      </w:r>
      <w:r w:rsidR="004272BA" w:rsidRPr="00427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27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D7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соревнованиях различного уровня:</w:t>
      </w:r>
    </w:p>
    <w:p w:rsidR="006D796F" w:rsidRPr="006D796F" w:rsidRDefault="006D796F" w:rsidP="006D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D796F" w:rsidRPr="006D796F" w:rsidRDefault="006D796F" w:rsidP="006D79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соревнованиях в</w:t>
      </w:r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-2021уч.</w:t>
      </w:r>
      <w:r w:rsidRPr="006D7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559"/>
        <w:gridCol w:w="1701"/>
        <w:gridCol w:w="1559"/>
        <w:gridCol w:w="1843"/>
        <w:gridCol w:w="2126"/>
      </w:tblGrid>
      <w:tr w:rsidR="006D796F" w:rsidRPr="006D796F" w:rsidTr="0068264B">
        <w:trPr>
          <w:cantSplit/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Год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</w:t>
            </w:r>
          </w:p>
        </w:tc>
      </w:tr>
      <w:tr w:rsidR="006D796F" w:rsidRPr="006D796F" w:rsidTr="0068264B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Межрегиональный</w:t>
            </w:r>
          </w:p>
          <w:p w:rsidR="006D796F" w:rsidRDefault="006D796F" w:rsidP="006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(чел)</w:t>
            </w:r>
          </w:p>
          <w:p w:rsidR="00B548EF" w:rsidRPr="00B548EF" w:rsidRDefault="00B548EF" w:rsidP="006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B548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евн</w:t>
            </w:r>
            <w:proofErr w:type="spellEnd"/>
            <w:r w:rsidRPr="00B548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ru-RU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Районный</w:t>
            </w:r>
          </w:p>
        </w:tc>
      </w:tr>
      <w:tr w:rsidR="006D796F" w:rsidRPr="006D796F" w:rsidTr="0068264B">
        <w:trPr>
          <w:cantSplit/>
          <w:trHeight w:val="2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367E1A" w:rsidP="00F2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21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54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D796F" w:rsidRPr="006D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367E1A" w:rsidP="00F2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1</w:t>
            </w:r>
            <w:r w:rsidR="00F21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6</w:t>
            </w:r>
            <w:r w:rsidR="006D796F" w:rsidRPr="006D7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 xml:space="preserve"> соревнований </w:t>
            </w:r>
          </w:p>
        </w:tc>
      </w:tr>
      <w:tr w:rsidR="006D796F" w:rsidRPr="006D796F" w:rsidTr="0068264B">
        <w:trPr>
          <w:cantSplit/>
          <w:trHeight w:val="21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064731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647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Количество участников  и % от общего числа детей обучающихся  в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 них победителей</w:t>
            </w:r>
          </w:p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(количество победителей, призеров и % от общего числа</w:t>
            </w:r>
            <w:r w:rsidRPr="006D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детей в ДЮСШ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Количество участников  и </w:t>
            </w:r>
            <w:r w:rsidR="006E3254" w:rsidRPr="006E325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% от общего числа детей обучающихся  в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 них победителей</w:t>
            </w:r>
          </w:p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6D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(количество победителей, призеров и % </w:t>
            </w:r>
            <w:r w:rsidR="006E3254" w:rsidRPr="006E325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 общего числа детей в ДЮСШ</w:t>
            </w:r>
            <w:proofErr w:type="gramEnd"/>
          </w:p>
        </w:tc>
      </w:tr>
      <w:tr w:rsidR="006D796F" w:rsidRPr="006D796F" w:rsidTr="0068264B">
        <w:trPr>
          <w:trHeight w:val="2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6E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6D796F" w:rsidP="006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6E3254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796F"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4272BA"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количества </w:t>
            </w:r>
            <w:proofErr w:type="gramStart"/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ДЮСШ</w:t>
            </w:r>
          </w:p>
          <w:p w:rsidR="006D796F" w:rsidRPr="006D796F" w:rsidRDefault="006D796F" w:rsidP="006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F" w:rsidRPr="006D796F" w:rsidRDefault="00B548E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21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6D796F" w:rsidRPr="006D7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796F" w:rsidRPr="006D796F" w:rsidRDefault="004272BA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6D796F"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,1 %</w:t>
            </w:r>
          </w:p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количества </w:t>
            </w:r>
            <w:proofErr w:type="gramStart"/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F" w:rsidRPr="006D796F" w:rsidRDefault="00367E1A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21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6D796F"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D796F" w:rsidRPr="006D796F" w:rsidRDefault="004272BA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6D796F"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D796F"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количества </w:t>
            </w:r>
            <w:proofErr w:type="gramStart"/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ДЮСШ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367E1A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21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  <w:r w:rsidR="006D796F"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D796F" w:rsidRPr="006D796F" w:rsidRDefault="004272BA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="006D796F"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D796F"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количества </w:t>
            </w:r>
            <w:proofErr w:type="gramStart"/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F" w:rsidRPr="006D796F" w:rsidRDefault="00F21B68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</w:t>
            </w:r>
            <w:r w:rsidR="006D796F"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D796F" w:rsidRPr="006D796F" w:rsidRDefault="004272BA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="006D796F"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  <w:r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796F" w:rsidRPr="00427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6D796F" w:rsidRPr="006D796F" w:rsidRDefault="006D796F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количества </w:t>
            </w:r>
            <w:proofErr w:type="gramStart"/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D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ДЮСШ</w:t>
            </w:r>
          </w:p>
        </w:tc>
      </w:tr>
    </w:tbl>
    <w:p w:rsidR="006D796F" w:rsidRPr="006D796F" w:rsidRDefault="006D796F" w:rsidP="006D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x-none"/>
        </w:rPr>
      </w:pPr>
    </w:p>
    <w:p w:rsidR="006D796F" w:rsidRPr="006D796F" w:rsidRDefault="006D796F" w:rsidP="006D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ДЮСШ входят в состав сборной РА по волейболу, борьбе дзюдо, спортивному ориентированию.</w:t>
      </w:r>
    </w:p>
    <w:p w:rsidR="006D796F" w:rsidRPr="006D796F" w:rsidRDefault="006D796F" w:rsidP="006D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соревнованиях Республиканского уровня, в основном, принимают участие воспитанники следующих школ: МОУ «Турочакская СОШ», МОУ «</w:t>
      </w:r>
      <w:proofErr w:type="spellStart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Кебезенская</w:t>
      </w:r>
      <w:proofErr w:type="spellEnd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МОУ «</w:t>
      </w:r>
      <w:proofErr w:type="spellStart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Бийкинская</w:t>
      </w:r>
      <w:proofErr w:type="spellEnd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МОУ «</w:t>
      </w:r>
      <w:proofErr w:type="spellStart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Тондошенская</w:t>
      </w:r>
      <w:proofErr w:type="spellEnd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МОУ «</w:t>
      </w:r>
      <w:proofErr w:type="spellStart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Тулойская</w:t>
      </w:r>
      <w:proofErr w:type="spellEnd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МОУ «</w:t>
      </w:r>
      <w:proofErr w:type="spellStart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Иогачская</w:t>
      </w:r>
      <w:proofErr w:type="spellEnd"/>
      <w:r w:rsidRPr="006D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6D796F" w:rsidRPr="006D796F" w:rsidRDefault="006D796F" w:rsidP="006D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</w:p>
    <w:p w:rsidR="006D796F" w:rsidRPr="006D796F" w:rsidRDefault="006D796F" w:rsidP="006D79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6D7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По результатам выполненных контрольных нормативов и участия в соревнованиях муниципального и регионального уровней обучающимися были выполнены и подтверждены спортивные разряды:</w:t>
      </w:r>
    </w:p>
    <w:p w:rsidR="006D796F" w:rsidRPr="006D796F" w:rsidRDefault="006D796F" w:rsidP="006D79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3402"/>
        <w:gridCol w:w="3543"/>
      </w:tblGrid>
      <w:tr w:rsidR="00D0443D" w:rsidRPr="006D796F" w:rsidTr="00D044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x-none"/>
              </w:rPr>
              <w:t xml:space="preserve">III </w:t>
            </w:r>
            <w:r w:rsidRPr="006D7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юношеский разряд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x-none"/>
              </w:rPr>
              <w:t xml:space="preserve">II </w:t>
            </w:r>
            <w:r w:rsidRPr="006D7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юношеский разряд</w:t>
            </w:r>
          </w:p>
        </w:tc>
      </w:tr>
      <w:tr w:rsidR="00D0443D" w:rsidRPr="006D796F" w:rsidTr="00D044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</w:tr>
      <w:tr w:rsidR="00D0443D" w:rsidRPr="006D796F" w:rsidTr="00D044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Дзюдо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6</w:t>
            </w:r>
          </w:p>
        </w:tc>
      </w:tr>
      <w:tr w:rsidR="00D0443D" w:rsidRPr="006D796F" w:rsidTr="00D044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Самбо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7</w:t>
            </w:r>
          </w:p>
        </w:tc>
      </w:tr>
      <w:tr w:rsidR="00D0443D" w:rsidRPr="006D796F" w:rsidTr="00D044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Лыжные гонки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1</w:t>
            </w:r>
          </w:p>
        </w:tc>
      </w:tr>
      <w:tr w:rsidR="00D0443D" w:rsidRPr="006D796F" w:rsidTr="00D044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Спортивное ориентирование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</w:tr>
      <w:tr w:rsidR="00D0443D" w:rsidRPr="006D796F" w:rsidTr="00D044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</w:tr>
      <w:tr w:rsidR="00D0443D" w:rsidRPr="006D796F" w:rsidTr="00D044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Настольный теннис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</w:tr>
      <w:tr w:rsidR="00D0443D" w:rsidRPr="006D796F" w:rsidTr="00D044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Баскетбол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</w:tr>
      <w:tr w:rsidR="00D0443D" w:rsidRPr="006D796F" w:rsidTr="00D0443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Греко-римская борьба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-</w:t>
            </w:r>
          </w:p>
        </w:tc>
      </w:tr>
      <w:tr w:rsidR="00D0443D" w:rsidRPr="006D796F" w:rsidTr="00D0443D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x-none" w:eastAsia="x-none"/>
              </w:rPr>
              <w:t>ИТОГО</w:t>
            </w:r>
            <w:r w:rsidRPr="006D796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x-none"/>
              </w:rPr>
              <w:t xml:space="preserve"> - 33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D" w:rsidRPr="006D796F" w:rsidRDefault="00D0443D" w:rsidP="006D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6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14</w:t>
            </w:r>
          </w:p>
        </w:tc>
      </w:tr>
    </w:tbl>
    <w:p w:rsidR="006D796F" w:rsidRDefault="006D796F" w:rsidP="0023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664D2" w:rsidRDefault="00B664D2" w:rsidP="0023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664D2" w:rsidRPr="002367A7" w:rsidRDefault="00B664D2" w:rsidP="0023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Методист МОУ ДО «Турочакская ДЮСШ» – Васильева Е.В.</w:t>
      </w:r>
    </w:p>
    <w:sectPr w:rsidR="00B664D2" w:rsidRPr="002367A7" w:rsidSect="00D0443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</w:font>
  <w:font w:name="Lohit Devanagari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9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811AE"/>
    <w:multiLevelType w:val="hybridMultilevel"/>
    <w:tmpl w:val="8C70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1192"/>
    <w:multiLevelType w:val="hybridMultilevel"/>
    <w:tmpl w:val="F40A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109C1"/>
    <w:multiLevelType w:val="hybridMultilevel"/>
    <w:tmpl w:val="E7CC372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33F9B"/>
    <w:multiLevelType w:val="hybridMultilevel"/>
    <w:tmpl w:val="6E4E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F61FD"/>
    <w:multiLevelType w:val="hybridMultilevel"/>
    <w:tmpl w:val="809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C8088C"/>
    <w:multiLevelType w:val="hybridMultilevel"/>
    <w:tmpl w:val="55B2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30ABA"/>
    <w:multiLevelType w:val="hybridMultilevel"/>
    <w:tmpl w:val="7E8E7E3A"/>
    <w:lvl w:ilvl="0" w:tplc="53B26D8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8">
    <w:nsid w:val="27C14006"/>
    <w:multiLevelType w:val="hybridMultilevel"/>
    <w:tmpl w:val="39FE201C"/>
    <w:lvl w:ilvl="0" w:tplc="C73E08C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D1EF3"/>
    <w:multiLevelType w:val="hybridMultilevel"/>
    <w:tmpl w:val="8D32460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270FE"/>
    <w:multiLevelType w:val="hybridMultilevel"/>
    <w:tmpl w:val="199E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D699C"/>
    <w:multiLevelType w:val="hybridMultilevel"/>
    <w:tmpl w:val="93F80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D0B8D"/>
    <w:multiLevelType w:val="hybridMultilevel"/>
    <w:tmpl w:val="E8FA4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2160D"/>
    <w:multiLevelType w:val="hybridMultilevel"/>
    <w:tmpl w:val="3B80F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056350"/>
    <w:multiLevelType w:val="hybridMultilevel"/>
    <w:tmpl w:val="797A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3D93"/>
    <w:multiLevelType w:val="hybridMultilevel"/>
    <w:tmpl w:val="EC12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621A"/>
    <w:multiLevelType w:val="hybridMultilevel"/>
    <w:tmpl w:val="7A1268B4"/>
    <w:lvl w:ilvl="0" w:tplc="C73E08C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D61C6"/>
    <w:multiLevelType w:val="hybridMultilevel"/>
    <w:tmpl w:val="75524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8227D2"/>
    <w:multiLevelType w:val="hybridMultilevel"/>
    <w:tmpl w:val="ECDA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7BBB"/>
    <w:multiLevelType w:val="hybridMultilevel"/>
    <w:tmpl w:val="C5D6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11C94"/>
    <w:multiLevelType w:val="hybridMultilevel"/>
    <w:tmpl w:val="3C6A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050EC"/>
    <w:multiLevelType w:val="hybridMultilevel"/>
    <w:tmpl w:val="996E7FA4"/>
    <w:lvl w:ilvl="0" w:tplc="4E78B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91F7B"/>
    <w:multiLevelType w:val="hybridMultilevel"/>
    <w:tmpl w:val="3C9E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896CE5"/>
    <w:multiLevelType w:val="hybridMultilevel"/>
    <w:tmpl w:val="FA5C5248"/>
    <w:lvl w:ilvl="0" w:tplc="952AD1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F7695E"/>
    <w:multiLevelType w:val="hybridMultilevel"/>
    <w:tmpl w:val="7322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01349E"/>
    <w:multiLevelType w:val="hybridMultilevel"/>
    <w:tmpl w:val="813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45AF4"/>
    <w:multiLevelType w:val="hybridMultilevel"/>
    <w:tmpl w:val="3378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B57A0"/>
    <w:multiLevelType w:val="hybridMultilevel"/>
    <w:tmpl w:val="EC94A8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4B77DC"/>
    <w:multiLevelType w:val="hybridMultilevel"/>
    <w:tmpl w:val="1B669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353F2"/>
    <w:multiLevelType w:val="hybridMultilevel"/>
    <w:tmpl w:val="597C7C9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9E3FFA"/>
    <w:multiLevelType w:val="hybridMultilevel"/>
    <w:tmpl w:val="39C0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84199"/>
    <w:multiLevelType w:val="hybridMultilevel"/>
    <w:tmpl w:val="246A4E9A"/>
    <w:lvl w:ilvl="0" w:tplc="323EC8A6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F4FFF"/>
    <w:multiLevelType w:val="hybridMultilevel"/>
    <w:tmpl w:val="CF848B34"/>
    <w:lvl w:ilvl="0" w:tplc="302C6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2D2379"/>
    <w:multiLevelType w:val="hybridMultilevel"/>
    <w:tmpl w:val="DE6A0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C56646"/>
    <w:multiLevelType w:val="hybridMultilevel"/>
    <w:tmpl w:val="65A86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11E46"/>
    <w:multiLevelType w:val="hybridMultilevel"/>
    <w:tmpl w:val="785E505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53508"/>
    <w:multiLevelType w:val="hybridMultilevel"/>
    <w:tmpl w:val="A764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94EF6"/>
    <w:multiLevelType w:val="hybridMultilevel"/>
    <w:tmpl w:val="2D8A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B85F27"/>
    <w:multiLevelType w:val="hybridMultilevel"/>
    <w:tmpl w:val="276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9737A"/>
    <w:multiLevelType w:val="hybridMultilevel"/>
    <w:tmpl w:val="7A6E5BCE"/>
    <w:lvl w:ilvl="0" w:tplc="542C9528">
      <w:start w:val="1"/>
      <w:numFmt w:val="decimal"/>
      <w:lvlText w:val="%1."/>
      <w:lvlJc w:val="left"/>
      <w:pPr>
        <w:ind w:left="15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11"/>
  </w:num>
  <w:num w:numId="5">
    <w:abstractNumId w:val="39"/>
  </w:num>
  <w:num w:numId="6">
    <w:abstractNumId w:val="31"/>
  </w:num>
  <w:num w:numId="7">
    <w:abstractNumId w:val="3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26"/>
  </w:num>
  <w:num w:numId="12">
    <w:abstractNumId w:val="29"/>
  </w:num>
  <w:num w:numId="13">
    <w:abstractNumId w:val="25"/>
  </w:num>
  <w:num w:numId="14">
    <w:abstractNumId w:val="6"/>
  </w:num>
  <w:num w:numId="15">
    <w:abstractNumId w:val="4"/>
  </w:num>
  <w:num w:numId="16">
    <w:abstractNumId w:val="8"/>
  </w:num>
  <w:num w:numId="17">
    <w:abstractNumId w:val="16"/>
  </w:num>
  <w:num w:numId="18">
    <w:abstractNumId w:val="3"/>
  </w:num>
  <w:num w:numId="19">
    <w:abstractNumId w:val="19"/>
  </w:num>
  <w:num w:numId="20">
    <w:abstractNumId w:val="24"/>
  </w:num>
  <w:num w:numId="21">
    <w:abstractNumId w:val="5"/>
  </w:num>
  <w:num w:numId="22">
    <w:abstractNumId w:val="38"/>
  </w:num>
  <w:num w:numId="23">
    <w:abstractNumId w:val="22"/>
  </w:num>
  <w:num w:numId="24">
    <w:abstractNumId w:val="7"/>
  </w:num>
  <w:num w:numId="25">
    <w:abstractNumId w:val="12"/>
  </w:num>
  <w:num w:numId="26">
    <w:abstractNumId w:val="35"/>
  </w:num>
  <w:num w:numId="27">
    <w:abstractNumId w:val="1"/>
  </w:num>
  <w:num w:numId="28">
    <w:abstractNumId w:val="37"/>
  </w:num>
  <w:num w:numId="29">
    <w:abstractNumId w:val="17"/>
  </w:num>
  <w:num w:numId="30">
    <w:abstractNumId w:val="23"/>
  </w:num>
  <w:num w:numId="31">
    <w:abstractNumId w:val="36"/>
  </w:num>
  <w:num w:numId="32">
    <w:abstractNumId w:val="20"/>
  </w:num>
  <w:num w:numId="33">
    <w:abstractNumId w:val="27"/>
  </w:num>
  <w:num w:numId="34">
    <w:abstractNumId w:val="2"/>
  </w:num>
  <w:num w:numId="35">
    <w:abstractNumId w:val="14"/>
  </w:num>
  <w:num w:numId="36">
    <w:abstractNumId w:val="9"/>
  </w:num>
  <w:num w:numId="37">
    <w:abstractNumId w:val="21"/>
  </w:num>
  <w:num w:numId="38">
    <w:abstractNumId w:val="40"/>
  </w:num>
  <w:num w:numId="39">
    <w:abstractNumId w:val="28"/>
  </w:num>
  <w:num w:numId="40">
    <w:abstractNumId w:val="33"/>
  </w:num>
  <w:num w:numId="41">
    <w:abstractNumId w:val="1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A5"/>
    <w:rsid w:val="00006DA5"/>
    <w:rsid w:val="00064731"/>
    <w:rsid w:val="001641F7"/>
    <w:rsid w:val="00224D58"/>
    <w:rsid w:val="002367A7"/>
    <w:rsid w:val="00367E1A"/>
    <w:rsid w:val="004272BA"/>
    <w:rsid w:val="005D7CE1"/>
    <w:rsid w:val="006222D6"/>
    <w:rsid w:val="006D796F"/>
    <w:rsid w:val="006E3254"/>
    <w:rsid w:val="00B548EF"/>
    <w:rsid w:val="00B664D2"/>
    <w:rsid w:val="00D0443D"/>
    <w:rsid w:val="00E241FE"/>
    <w:rsid w:val="00E514F8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6DA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006D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6D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06DA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/>
      <w:iCs/>
      <w:sz w:val="20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006DA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DA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06D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6DA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06DA5"/>
    <w:rPr>
      <w:rFonts w:ascii="Times New Roman" w:eastAsia="Times New Roman" w:hAnsi="Times New Roman" w:cs="Times New Roman"/>
      <w:bCs/>
      <w:i/>
      <w:iCs/>
      <w:sz w:val="20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06DA5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6DA5"/>
  </w:style>
  <w:style w:type="paragraph" w:styleId="a3">
    <w:name w:val="Body Text"/>
    <w:basedOn w:val="a"/>
    <w:link w:val="a4"/>
    <w:rsid w:val="00006DA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Lohit Devanagari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06DA5"/>
    <w:rPr>
      <w:rFonts w:ascii="Liberation Serif" w:eastAsia="Bitstream Vera Sans" w:hAnsi="Liberation Serif" w:cs="Lohit Devanagari"/>
      <w:kern w:val="1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06D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006DA5"/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06D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0"/>
    <w:link w:val="a7"/>
    <w:uiPriority w:val="99"/>
    <w:rsid w:val="00006DA5"/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table" w:customStyle="1" w:styleId="12">
    <w:name w:val="Сетка таблицы1"/>
    <w:basedOn w:val="a1"/>
    <w:next w:val="a9"/>
    <w:uiPriority w:val="59"/>
    <w:rsid w:val="00006D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6DA5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numbering" w:customStyle="1" w:styleId="110">
    <w:name w:val="Нет списка11"/>
    <w:next w:val="a2"/>
    <w:semiHidden/>
    <w:rsid w:val="00006DA5"/>
  </w:style>
  <w:style w:type="paragraph" w:styleId="ab">
    <w:name w:val="Title"/>
    <w:basedOn w:val="a"/>
    <w:link w:val="ac"/>
    <w:qFormat/>
    <w:rsid w:val="00006D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006D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006D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06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06DA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06DA5"/>
    <w:rPr>
      <w:rFonts w:ascii="Times New Roman" w:eastAsia="Times New Roman" w:hAnsi="Times New Roman" w:cs="Times New Roman"/>
      <w:szCs w:val="24"/>
      <w:lang w:eastAsia="ru-RU"/>
    </w:rPr>
  </w:style>
  <w:style w:type="paragraph" w:styleId="ad">
    <w:name w:val="Document Map"/>
    <w:basedOn w:val="a"/>
    <w:link w:val="ae"/>
    <w:semiHidden/>
    <w:rsid w:val="00006D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006DA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customStyle="1" w:styleId="111">
    <w:name w:val="Сетка таблицы11"/>
    <w:basedOn w:val="a1"/>
    <w:next w:val="a9"/>
    <w:uiPriority w:val="59"/>
    <w:rsid w:val="0000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nhideWhenUsed/>
    <w:rsid w:val="00006D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06D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No Spacing"/>
    <w:basedOn w:val="a"/>
    <w:uiPriority w:val="1"/>
    <w:qFormat/>
    <w:rsid w:val="00006DA5"/>
    <w:pPr>
      <w:spacing w:before="41" w:after="4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006DA5"/>
    <w:pPr>
      <w:spacing w:before="41" w:after="4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"/>
    <w:uiPriority w:val="99"/>
    <w:rsid w:val="00006DA5"/>
    <w:rPr>
      <w:b/>
      <w:bCs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006DA5"/>
  </w:style>
  <w:style w:type="character" w:styleId="af1">
    <w:name w:val="Strong"/>
    <w:uiPriority w:val="22"/>
    <w:qFormat/>
    <w:rsid w:val="00006DA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06D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6D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06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3">
    <w:name w:val="Сетка таблицы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006DA5"/>
    <w:rPr>
      <w:color w:val="0000FF"/>
      <w:u w:val="single"/>
    </w:rPr>
  </w:style>
  <w:style w:type="table" w:customStyle="1" w:styleId="35">
    <w:name w:val="Сетка таблицы3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006DA5"/>
    <w:rPr>
      <w:color w:val="800080"/>
      <w:u w:val="single"/>
    </w:rPr>
  </w:style>
  <w:style w:type="table" w:customStyle="1" w:styleId="120">
    <w:name w:val="Сетка таблицы1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rsid w:val="00006DA5"/>
  </w:style>
  <w:style w:type="table" w:customStyle="1" w:styleId="210">
    <w:name w:val="Сетка таблицы21"/>
    <w:basedOn w:val="a1"/>
    <w:next w:val="a9"/>
    <w:uiPriority w:val="59"/>
    <w:rsid w:val="0000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0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6DA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006D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6D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06DA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/>
      <w:iCs/>
      <w:sz w:val="20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006DA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DA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06D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6DA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06DA5"/>
    <w:rPr>
      <w:rFonts w:ascii="Times New Roman" w:eastAsia="Times New Roman" w:hAnsi="Times New Roman" w:cs="Times New Roman"/>
      <w:bCs/>
      <w:i/>
      <w:iCs/>
      <w:sz w:val="20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06DA5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6DA5"/>
  </w:style>
  <w:style w:type="paragraph" w:styleId="a3">
    <w:name w:val="Body Text"/>
    <w:basedOn w:val="a"/>
    <w:link w:val="a4"/>
    <w:rsid w:val="00006DA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Lohit Devanagari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06DA5"/>
    <w:rPr>
      <w:rFonts w:ascii="Liberation Serif" w:eastAsia="Bitstream Vera Sans" w:hAnsi="Liberation Serif" w:cs="Lohit Devanagari"/>
      <w:kern w:val="1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06D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006DA5"/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06D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0"/>
    <w:link w:val="a7"/>
    <w:uiPriority w:val="99"/>
    <w:rsid w:val="00006DA5"/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table" w:customStyle="1" w:styleId="12">
    <w:name w:val="Сетка таблицы1"/>
    <w:basedOn w:val="a1"/>
    <w:next w:val="a9"/>
    <w:uiPriority w:val="59"/>
    <w:rsid w:val="00006D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6DA5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Bitstream Vera Sans" w:hAnsi="Liberation Serif" w:cs="Mangal"/>
      <w:kern w:val="1"/>
      <w:sz w:val="24"/>
      <w:szCs w:val="21"/>
      <w:lang w:eastAsia="zh-CN" w:bidi="hi-IN"/>
    </w:rPr>
  </w:style>
  <w:style w:type="numbering" w:customStyle="1" w:styleId="110">
    <w:name w:val="Нет списка11"/>
    <w:next w:val="a2"/>
    <w:semiHidden/>
    <w:rsid w:val="00006DA5"/>
  </w:style>
  <w:style w:type="paragraph" w:styleId="ab">
    <w:name w:val="Title"/>
    <w:basedOn w:val="a"/>
    <w:link w:val="ac"/>
    <w:qFormat/>
    <w:rsid w:val="00006D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006D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006D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06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06DA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06DA5"/>
    <w:rPr>
      <w:rFonts w:ascii="Times New Roman" w:eastAsia="Times New Roman" w:hAnsi="Times New Roman" w:cs="Times New Roman"/>
      <w:szCs w:val="24"/>
      <w:lang w:eastAsia="ru-RU"/>
    </w:rPr>
  </w:style>
  <w:style w:type="paragraph" w:styleId="ad">
    <w:name w:val="Document Map"/>
    <w:basedOn w:val="a"/>
    <w:link w:val="ae"/>
    <w:semiHidden/>
    <w:rsid w:val="00006D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006DA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customStyle="1" w:styleId="111">
    <w:name w:val="Сетка таблицы11"/>
    <w:basedOn w:val="a1"/>
    <w:next w:val="a9"/>
    <w:uiPriority w:val="59"/>
    <w:rsid w:val="0000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nhideWhenUsed/>
    <w:rsid w:val="00006D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06D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No Spacing"/>
    <w:basedOn w:val="a"/>
    <w:uiPriority w:val="1"/>
    <w:qFormat/>
    <w:rsid w:val="00006DA5"/>
    <w:pPr>
      <w:spacing w:before="41" w:after="4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006DA5"/>
    <w:pPr>
      <w:spacing w:before="41" w:after="4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"/>
    <w:uiPriority w:val="99"/>
    <w:rsid w:val="00006DA5"/>
    <w:rPr>
      <w:b/>
      <w:bCs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006DA5"/>
  </w:style>
  <w:style w:type="character" w:styleId="af1">
    <w:name w:val="Strong"/>
    <w:uiPriority w:val="22"/>
    <w:qFormat/>
    <w:rsid w:val="00006DA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06D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6D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06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3">
    <w:name w:val="Сетка таблицы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006DA5"/>
    <w:rPr>
      <w:color w:val="0000FF"/>
      <w:u w:val="single"/>
    </w:rPr>
  </w:style>
  <w:style w:type="table" w:customStyle="1" w:styleId="35">
    <w:name w:val="Сетка таблицы3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006DA5"/>
    <w:rPr>
      <w:color w:val="800080"/>
      <w:u w:val="single"/>
    </w:rPr>
  </w:style>
  <w:style w:type="table" w:customStyle="1" w:styleId="120">
    <w:name w:val="Сетка таблицы1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rsid w:val="00006DA5"/>
  </w:style>
  <w:style w:type="table" w:customStyle="1" w:styleId="210">
    <w:name w:val="Сетка таблицы21"/>
    <w:basedOn w:val="a1"/>
    <w:next w:val="a9"/>
    <w:uiPriority w:val="59"/>
    <w:rsid w:val="0000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9"/>
    <w:uiPriority w:val="59"/>
    <w:rsid w:val="00006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0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407826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robr.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E2EB-C4CB-4E4D-99ED-3B167A2C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11</cp:revision>
  <dcterms:created xsi:type="dcterms:W3CDTF">2021-06-07T15:58:00Z</dcterms:created>
  <dcterms:modified xsi:type="dcterms:W3CDTF">2021-08-27T03:44:00Z</dcterms:modified>
</cp:coreProperties>
</file>